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Appendix B: Data abstraction tool</w:t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t>File information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Anonymous Record number + stay number: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Patient’s date of birth: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Admission date: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Discharge date: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t>Verification of Patient information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Age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Sex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Admission type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Residence before admission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Destination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Length of stay</w:t>
      </w:r>
    </w:p>
    <w:p w:rsidR="00FF13EC" w:rsidRDefault="00FF13EC" w:rsidP="00FF13EC">
      <w:pPr>
        <w:autoSpaceDE w:val="0"/>
        <w:autoSpaceDN w:val="0"/>
        <w:adjustRightInd w:val="0"/>
        <w:rPr>
          <w:i/>
          <w:color w:val="000000"/>
          <w:lang w:val="en-GB"/>
        </w:rPr>
      </w:pPr>
      <w:r>
        <w:rPr>
          <w:i/>
          <w:color w:val="000000"/>
          <w:lang w:val="en-GB"/>
        </w:rPr>
        <w:tab/>
        <w:t>Patient admitted from another acute care hospital: exclude medical record</w:t>
      </w:r>
    </w:p>
    <w:p w:rsidR="00FF13EC" w:rsidRDefault="00FF13EC" w:rsidP="00FF13EC">
      <w:pPr>
        <w:autoSpaceDE w:val="0"/>
        <w:autoSpaceDN w:val="0"/>
        <w:adjustRightInd w:val="0"/>
        <w:rPr>
          <w:i/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color w:val="000000"/>
          <w:u w:val="single"/>
          <w:lang w:val="en-GB"/>
        </w:rPr>
        <w:t>Adequacy of the medical record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Yes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No</w:t>
      </w:r>
    </w:p>
    <w:p w:rsidR="00FF13EC" w:rsidRDefault="00FF13EC" w:rsidP="00FF13E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Nursing progress notes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Documentation procedures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Discharge notes, including medication prescriptions</w:t>
      </w:r>
      <w:r>
        <w:rPr>
          <w:color w:val="000000"/>
          <w:lang w:val="en-GB"/>
        </w:rPr>
        <w:tab/>
        <w:t xml:space="preserve">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ind w:left="360"/>
        <w:rPr>
          <w:i/>
          <w:color w:val="000000"/>
          <w:lang w:val="en-GB"/>
        </w:rPr>
      </w:pPr>
      <w:r>
        <w:rPr>
          <w:i/>
          <w:color w:val="000000"/>
          <w:lang w:val="en-GB"/>
        </w:rPr>
        <w:t>When 2/3 missing from medical record: inadequate; exclude medical record</w:t>
      </w:r>
    </w:p>
    <w:p w:rsidR="00FF13EC" w:rsidRDefault="00FF13EC" w:rsidP="00FF13EC">
      <w:pPr>
        <w:autoSpaceDE w:val="0"/>
        <w:autoSpaceDN w:val="0"/>
        <w:adjustRightInd w:val="0"/>
        <w:rPr>
          <w:i/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Weight (if available):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t>Co-morbidities</w:t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Co-morbidity</w:t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  <w:t>Present</w:t>
      </w:r>
      <w:r>
        <w:rPr>
          <w:b/>
          <w:color w:val="000000"/>
          <w:lang w:val="en-GB"/>
        </w:rPr>
        <w:tab/>
        <w:t>Not present</w:t>
      </w:r>
      <w:r>
        <w:rPr>
          <w:b/>
          <w:color w:val="000000"/>
          <w:lang w:val="en-GB"/>
        </w:rPr>
        <w:tab/>
        <w:t>Missing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Congestive heart failure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Arrhythmia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Valvular disease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Disease of pulmonary circulation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Peripheral vascular disease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Hypertension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Paralysis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Other neurological disorders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Chronic pulmonary disease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Diabetes without chronic complication</w:t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Diabetes with chronic complications</w:t>
      </w:r>
      <w:r>
        <w:rPr>
          <w:color w:val="000000"/>
          <w:lang w:val="en-GB"/>
        </w:rPr>
        <w:tab/>
        <w:t xml:space="preserve">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Hypothyroidism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Renal failure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Liver disease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Peptic ulcer disease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AIDS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Lymphoma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Metastatic cancer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Solid tumour without metastasis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Rheumatoid arthritis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Coagulopathy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Obesity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Weight loss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Fluid and electrolyte disorders   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Chronic blood loss anaemia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Deficiency anaemias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en-GB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Alcohol abuse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fr-FR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fr-FR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Drug abuse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fr-FR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fr-FR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Psychoses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fr-FR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fr-FR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Depression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 xml:space="preserve">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fr-FR"/>
        </w:rPr>
        <w:t xml:space="preserve">                        </w:t>
      </w:r>
      <w:r>
        <w:rPr>
          <w:color w:val="000000"/>
          <w:lang w:val="en-GB"/>
        </w:rPr>
        <w:sym w:font="Symbol" w:char="F086"/>
      </w:r>
      <w:r>
        <w:rPr>
          <w:color w:val="000000"/>
          <w:lang w:val="fr-FR"/>
        </w:rPr>
        <w:t xml:space="preserve">                  </w:t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fr-FR"/>
        </w:rPr>
      </w:pPr>
    </w:p>
    <w:p w:rsidR="00FF13EC" w:rsidRDefault="00FF13EC" w:rsidP="00FF13EC">
      <w:pPr>
        <w:autoSpaceDE w:val="0"/>
        <w:autoSpaceDN w:val="0"/>
        <w:adjustRightInd w:val="0"/>
        <w:rPr>
          <w:i/>
          <w:color w:val="000000"/>
          <w:lang w:val="fr-FR"/>
        </w:rPr>
      </w:pPr>
    </w:p>
    <w:p w:rsidR="00FF13EC" w:rsidRDefault="00FF13EC" w:rsidP="00F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Decubitus (one criteria is required per decubitus ulcer)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color w:val="000000"/>
          <w:lang w:val="en-GB"/>
        </w:rPr>
        <w:t>Grade 1</w:t>
      </w:r>
      <w:r>
        <w:rPr>
          <w:color w:val="000000"/>
          <w:lang w:val="en-GB"/>
        </w:rPr>
        <w:t>: Non-blanchable erythema of intact skin; discolouration of the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skin</w:t>
      </w:r>
      <w:proofErr w:type="gramEnd"/>
      <w:r>
        <w:rPr>
          <w:color w:val="000000"/>
          <w:lang w:val="en-GB"/>
        </w:rPr>
        <w:t>, warmth, oedema, induration, or hardness may also be used as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indicators</w:t>
      </w:r>
      <w:proofErr w:type="gramEnd"/>
      <w:r>
        <w:rPr>
          <w:color w:val="000000"/>
          <w:lang w:val="en-GB"/>
        </w:rPr>
        <w:t xml:space="preserve">, particularly in individuals with darker skin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b/>
          <w:color w:val="000000"/>
          <w:lang w:val="en-GB"/>
        </w:rPr>
        <w:t>Grade 2</w:t>
      </w:r>
      <w:r>
        <w:rPr>
          <w:color w:val="000000"/>
          <w:lang w:val="en-GB"/>
        </w:rPr>
        <w:t>: Partial thickness skin loss involving epidermis, dermis, or both.</w:t>
      </w:r>
      <w:proofErr w:type="gramEnd"/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The ulcer is superficial and presents clinically as an abrasion or blister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color w:val="000000"/>
          <w:lang w:val="en-GB"/>
        </w:rPr>
        <w:t>Grade 3</w:t>
      </w:r>
      <w:r>
        <w:rPr>
          <w:color w:val="000000"/>
          <w:lang w:val="en-GB"/>
        </w:rPr>
        <w:t>: Full thickness skin loss involving damage to or necrosis of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subcutaneous</w:t>
      </w:r>
      <w:proofErr w:type="gramEnd"/>
      <w:r>
        <w:rPr>
          <w:color w:val="000000"/>
          <w:lang w:val="en-GB"/>
        </w:rPr>
        <w:t xml:space="preserve"> tissue that may extend down to, but not through underlying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fascia</w:t>
      </w:r>
      <w:proofErr w:type="gramEnd"/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color w:val="000000"/>
          <w:lang w:val="en-GB"/>
        </w:rPr>
        <w:t>Grade 4</w:t>
      </w:r>
      <w:r>
        <w:rPr>
          <w:color w:val="000000"/>
          <w:lang w:val="en-GB"/>
        </w:rPr>
        <w:t>: Extensive destruction, tissue necrosis, or damage to muscle,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bone</w:t>
      </w:r>
      <w:proofErr w:type="gramEnd"/>
      <w:r>
        <w:rPr>
          <w:color w:val="000000"/>
          <w:lang w:val="en-GB"/>
        </w:rPr>
        <w:t xml:space="preserve">, or supporting structures with or without full thickness skin loss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Decubitus in medical record, no further specification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No clinical criteria for decubitus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FFFFFF"/>
          <w:lang w:val="en-GB"/>
        </w:rPr>
      </w:pPr>
      <w:r>
        <w:rPr>
          <w:b/>
          <w:color w:val="FFFFFF"/>
          <w:lang w:val="en-GB"/>
        </w:rPr>
        <w:t>102 Adverse events KCE Reports S</w:t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FFFFFF"/>
          <w:lang w:val="en-GB"/>
        </w:rPr>
      </w:pPr>
    </w:p>
    <w:p w:rsidR="00FF13EC" w:rsidRDefault="00FF13EC" w:rsidP="00F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Deep vein thrombosis/Pulmonary embolism (DVT/PE) (at least one </w:t>
      </w:r>
      <w:proofErr w:type="gramStart"/>
      <w:r>
        <w:rPr>
          <w:b/>
          <w:color w:val="000000"/>
          <w:lang w:val="en-GB"/>
        </w:rPr>
        <w:t>criteria</w:t>
      </w:r>
      <w:proofErr w:type="gramEnd"/>
      <w:r>
        <w:rPr>
          <w:b/>
          <w:color w:val="000000"/>
          <w:lang w:val="en-GB"/>
        </w:rPr>
        <w:t xml:space="preserve"> is</w:t>
      </w:r>
    </w:p>
    <w:p w:rsidR="00FF13EC" w:rsidRDefault="00FF13EC" w:rsidP="00F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lang w:val="en-GB"/>
        </w:rPr>
      </w:pPr>
      <w:proofErr w:type="gramStart"/>
      <w:r>
        <w:rPr>
          <w:b/>
          <w:color w:val="000000"/>
          <w:lang w:val="en-GB"/>
        </w:rPr>
        <w:t>required</w:t>
      </w:r>
      <w:proofErr w:type="gramEnd"/>
      <w:r>
        <w:rPr>
          <w:b/>
          <w:color w:val="000000"/>
          <w:lang w:val="en-GB"/>
        </w:rPr>
        <w:t>)</w:t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Surgical procedure performed.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New pulmonary embolism based on abnormal pulmonary angiography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High-probability ventilation/perfusion scintigraphy or perfusion scintigraphy alone: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single</w:t>
      </w:r>
      <w:proofErr w:type="gramEnd"/>
      <w:r>
        <w:rPr>
          <w:color w:val="000000"/>
          <w:lang w:val="en-GB"/>
        </w:rPr>
        <w:t xml:space="preserve"> or multiple wedge-shaped perfusion defects with or without matching chest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proofErr w:type="gramStart"/>
      <w:r>
        <w:rPr>
          <w:color w:val="000000"/>
          <w:lang w:val="en-GB"/>
        </w:rPr>
        <w:t>roentgenographic</w:t>
      </w:r>
      <w:proofErr w:type="gramEnd"/>
      <w:r>
        <w:rPr>
          <w:color w:val="000000"/>
          <w:lang w:val="en-GB"/>
        </w:rPr>
        <w:t xml:space="preserve"> abnormalities; wedge-shaped areas of overperfusion usually coexist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New pulmonary embolism based on spiral CT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Diagnostic echocardiography: visualization of embolized thrombi in the central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pulmonary</w:t>
      </w:r>
      <w:proofErr w:type="gramEnd"/>
      <w:r>
        <w:rPr>
          <w:color w:val="000000"/>
          <w:lang w:val="en-GB"/>
        </w:rPr>
        <w:t xml:space="preserve"> arteries or in right heart chambers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Indirect evidence of pulmonary embolism with echocardiography in case of massive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PE and hemodynamic instability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Ultrasonography positive for DVT of the lower extremity or positive venogram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DVT/PE in medical record, no further specification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No clinical criteria for DVT/PE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Postoperative sepsis (at least one criteria is required)</w:t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Surgical procedure performed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i/>
          <w:color w:val="000000"/>
          <w:lang w:val="en-GB"/>
        </w:rPr>
        <w:t>Infection</w:t>
      </w:r>
      <w:r>
        <w:rPr>
          <w:color w:val="000000"/>
          <w:lang w:val="en-GB"/>
        </w:rPr>
        <w:t>: Inflammatory reaction due to the presence of microorganisms or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the</w:t>
      </w:r>
      <w:proofErr w:type="gramEnd"/>
      <w:r>
        <w:rPr>
          <w:color w:val="000000"/>
          <w:lang w:val="en-GB"/>
        </w:rPr>
        <w:t xml:space="preserve"> invasion of otherwise sterile tissue by microorganisms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i/>
          <w:color w:val="000000"/>
          <w:lang w:val="en-GB"/>
        </w:rPr>
        <w:t>Sepsis</w:t>
      </w:r>
      <w:r>
        <w:rPr>
          <w:color w:val="000000"/>
          <w:lang w:val="en-GB"/>
        </w:rPr>
        <w:t xml:space="preserve">: Systemic reaction to infection. The systemic reaction is defined by two or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more</w:t>
      </w:r>
      <w:proofErr w:type="gramEnd"/>
      <w:r>
        <w:rPr>
          <w:color w:val="000000"/>
          <w:lang w:val="en-GB"/>
        </w:rPr>
        <w:t xml:space="preserve"> of the following conditions as a result of infection:</w:t>
      </w:r>
    </w:p>
    <w:p w:rsidR="00FF13EC" w:rsidRDefault="00FF13EC" w:rsidP="00FF13E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Temperature &gt; 38 °C or &lt; 36 °C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Heart rate &gt; 90/min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Respiration rate &gt; 20/min or PaCO2 &lt; 32 mmHg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Leukocytes &gt; 12,000/</w:t>
      </w:r>
      <w:r>
        <w:rPr>
          <w:rFonts w:ascii="Symbol" w:hAnsi="Symbol"/>
          <w:color w:val="000000"/>
        </w:rPr>
        <w:t></w:t>
      </w:r>
      <w:r>
        <w:rPr>
          <w:color w:val="000000"/>
          <w:lang w:val="en-GB"/>
        </w:rPr>
        <w:t>l or &lt; 4,000/</w:t>
      </w:r>
      <w:r>
        <w:rPr>
          <w:rFonts w:ascii="Symbol" w:hAnsi="Symbol"/>
          <w:color w:val="000000"/>
        </w:rPr>
        <w:t></w:t>
      </w:r>
      <w:r>
        <w:rPr>
          <w:color w:val="000000"/>
          <w:lang w:val="en-GB"/>
        </w:rPr>
        <w:t xml:space="preserve">l or &gt; 10% immature forms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pStyle w:val="Kop1"/>
      </w:pPr>
      <w:r>
        <w:t>Severe sepsis</w:t>
      </w:r>
    </w:p>
    <w:p w:rsidR="00FF13EC" w:rsidRDefault="00FF13EC" w:rsidP="00FF13E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Sepsis associated with a new organ dysfunction </w:t>
      </w:r>
      <w:r>
        <w:rPr>
          <w:i/>
          <w:color w:val="000000"/>
          <w:lang w:val="en-GB"/>
        </w:rPr>
        <w:t>or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Sepsis associated with hypoperfusion (e.g., lactate acidosis, oliguria </w:t>
      </w:r>
    </w:p>
    <w:p w:rsidR="00FF13EC" w:rsidRDefault="00FF13EC" w:rsidP="00FF13EC">
      <w:pPr>
        <w:autoSpaceDE w:val="0"/>
        <w:autoSpaceDN w:val="0"/>
        <w:adjustRightInd w:val="0"/>
        <w:ind w:left="708" w:firstLine="360"/>
        <w:rPr>
          <w:color w:val="000000"/>
          <w:lang w:val="en-GB"/>
        </w:rPr>
      </w:pPr>
      <w:r>
        <w:rPr>
          <w:color w:val="000000"/>
          <w:lang w:val="en-GB"/>
        </w:rPr>
        <w:t xml:space="preserve">(&lt; 30 ml/h or &lt; 0.5 ml/kg/h), or an acute alteration in mental status) </w:t>
      </w:r>
      <w:r>
        <w:rPr>
          <w:i/>
          <w:color w:val="000000"/>
          <w:lang w:val="en-GB"/>
        </w:rPr>
        <w:t>or</w:t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Sepsis associated with hypotension (systolic arterial pressure &lt;</w:t>
      </w:r>
    </w:p>
    <w:p w:rsidR="00FF13EC" w:rsidRDefault="00FF13EC" w:rsidP="00FF13EC">
      <w:pPr>
        <w:autoSpaceDE w:val="0"/>
        <w:autoSpaceDN w:val="0"/>
        <w:adjustRightInd w:val="0"/>
        <w:ind w:left="708" w:firstLine="360"/>
        <w:rPr>
          <w:color w:val="000000"/>
          <w:lang w:val="en-GB"/>
        </w:rPr>
      </w:pPr>
      <w:r>
        <w:rPr>
          <w:color w:val="000000"/>
          <w:lang w:val="en-GB"/>
        </w:rPr>
        <w:t>90 mmHg, MAP (mean arterial pressure) &lt; 60 mmHg, or a</w:t>
      </w:r>
    </w:p>
    <w:p w:rsidR="00FF13EC" w:rsidRDefault="00FF13EC" w:rsidP="00FF13EC">
      <w:pPr>
        <w:autoSpaceDE w:val="0"/>
        <w:autoSpaceDN w:val="0"/>
        <w:adjustRightInd w:val="0"/>
        <w:ind w:left="360" w:firstLine="708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decrease</w:t>
      </w:r>
      <w:proofErr w:type="gramEnd"/>
      <w:r>
        <w:rPr>
          <w:color w:val="000000"/>
          <w:lang w:val="en-GB"/>
        </w:rPr>
        <w:t xml:space="preserve"> in systolic blood pressure of ≥ 40 mmHg from baseline</w:t>
      </w:r>
    </w:p>
    <w:p w:rsidR="00FF13EC" w:rsidRDefault="00FF13EC" w:rsidP="00FF13EC">
      <w:pPr>
        <w:autoSpaceDE w:val="0"/>
        <w:autoSpaceDN w:val="0"/>
        <w:adjustRightInd w:val="0"/>
        <w:ind w:left="360" w:firstLine="708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in</w:t>
      </w:r>
      <w:proofErr w:type="gramEnd"/>
      <w:r>
        <w:rPr>
          <w:color w:val="000000"/>
          <w:lang w:val="en-GB"/>
        </w:rPr>
        <w:t xml:space="preserve"> the absence of other causes for hypotension)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b/>
          <w:i/>
          <w:color w:val="000000"/>
          <w:lang w:val="en-GB"/>
        </w:rPr>
      </w:pPr>
      <w:r>
        <w:rPr>
          <w:b/>
          <w:i/>
          <w:color w:val="000000"/>
          <w:lang w:val="en-GB"/>
        </w:rPr>
        <w:t>Septic shock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color w:val="000000"/>
          <w:lang w:val="en-GB"/>
        </w:rPr>
        <w:t>Persistent arterial hypotension unexplained by other causes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color w:val="000000"/>
          <w:lang w:val="en-GB"/>
        </w:rPr>
        <w:t>Hypotension = systolic arterial pressure &lt; 90 mmHg, MAP &lt; 60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mmHg</w:t>
      </w:r>
      <w:proofErr w:type="gramEnd"/>
      <w:r>
        <w:rPr>
          <w:color w:val="000000"/>
          <w:lang w:val="en-GB"/>
        </w:rPr>
        <w:t xml:space="preserve"> or a reduction in systolic blood pressure of ≥ 40 mmHg from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baseline</w:t>
      </w:r>
      <w:proofErr w:type="gramEnd"/>
      <w:r>
        <w:rPr>
          <w:color w:val="000000"/>
          <w:lang w:val="en-GB"/>
        </w:rPr>
        <w:t>, despite adequate volume resuscitation, in the absence of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rFonts w:ascii="SymbolMT" w:hAnsi="SymbolMT"/>
          <w:color w:val="000000"/>
          <w:lang w:val="en-GB"/>
        </w:rPr>
      </w:pPr>
      <w:proofErr w:type="gramStart"/>
      <w:r>
        <w:rPr>
          <w:color w:val="000000"/>
          <w:lang w:val="en-GB"/>
        </w:rPr>
        <w:t>other</w:t>
      </w:r>
      <w:proofErr w:type="gramEnd"/>
      <w:r>
        <w:rPr>
          <w:color w:val="000000"/>
          <w:lang w:val="en-GB"/>
        </w:rPr>
        <w:t xml:space="preserve"> causes for hypotension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Sepsis in medical record, no further specification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No clinical criteria for sepsis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b/>
          <w:color w:val="FFFFFF"/>
          <w:lang w:val="en-GB"/>
        </w:rPr>
      </w:pPr>
      <w:r>
        <w:rPr>
          <w:b/>
          <w:color w:val="FFFFFF"/>
          <w:lang w:val="en-GB"/>
        </w:rPr>
        <w:t>KCE Reports S Adverse events 103</w:t>
      </w:r>
    </w:p>
    <w:p w:rsidR="00FF13EC" w:rsidRDefault="00FF13EC" w:rsidP="00F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Ventilator associated pneumonia (VAP) (at least one criteria is required)</w:t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Parenchymal lung infection occurring more than 48-72 hours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after</w:t>
      </w:r>
      <w:proofErr w:type="gramEnd"/>
      <w:r>
        <w:rPr>
          <w:color w:val="000000"/>
          <w:lang w:val="en-GB"/>
        </w:rPr>
        <w:t xml:space="preserve"> initiation of mechanical ventilation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en-GB"/>
        </w:rPr>
      </w:pPr>
      <w:proofErr w:type="gramStart"/>
      <w:r>
        <w:rPr>
          <w:b/>
          <w:color w:val="000000"/>
          <w:lang w:val="en-GB"/>
        </w:rPr>
        <w:t>and</w:t>
      </w:r>
      <w:proofErr w:type="gramEnd"/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At least </w:t>
      </w:r>
      <w:r>
        <w:rPr>
          <w:b/>
          <w:color w:val="000000"/>
          <w:lang w:val="en-GB"/>
        </w:rPr>
        <w:t xml:space="preserve">2 of 3 </w:t>
      </w:r>
      <w:r>
        <w:rPr>
          <w:color w:val="000000"/>
          <w:lang w:val="en-GB"/>
        </w:rPr>
        <w:t xml:space="preserve">clinical </w:t>
      </w:r>
      <w:proofErr w:type="gramStart"/>
      <w:r>
        <w:rPr>
          <w:color w:val="000000"/>
          <w:lang w:val="en-GB"/>
        </w:rPr>
        <w:t>feat</w:t>
      </w:r>
      <w:proofErr w:type="gramEnd"/>
      <w:r>
        <w:rPr>
          <w:color w:val="000000"/>
          <w:lang w:val="en-GB"/>
        </w:rPr>
        <w:t>:</w:t>
      </w:r>
    </w:p>
    <w:p w:rsidR="00FF13EC" w:rsidRDefault="00FF13EC" w:rsidP="00FF13E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Fever greater than 38°C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Leukocytosis (&gt; 10,000/µl) or leukopenia (&lt; 4,000/µl)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Purulent tracheal secretions (bacteria or inflammatory cells)       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lastRenderedPageBreak/>
        <w:t xml:space="preserve">Ventilator associated pneumonia in medical record, no further specification </w:t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No clinical criteria for ventilator associated pneumonia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Postoperative wound infection (at least one </w:t>
      </w:r>
      <w:proofErr w:type="gramStart"/>
      <w:r>
        <w:rPr>
          <w:b/>
          <w:color w:val="000000"/>
          <w:lang w:val="en-GB"/>
        </w:rPr>
        <w:t>criteria</w:t>
      </w:r>
      <w:proofErr w:type="gramEnd"/>
      <w:r>
        <w:rPr>
          <w:b/>
          <w:color w:val="000000"/>
          <w:lang w:val="en-GB"/>
        </w:rPr>
        <w:t xml:space="preserve"> is required)</w:t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Surgical procedure performed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Incisional infection as evidenced by superficial drainage and positive gram 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proofErr w:type="gramStart"/>
      <w:r>
        <w:rPr>
          <w:color w:val="000000"/>
          <w:lang w:val="en-GB"/>
        </w:rPr>
        <w:t>stain</w:t>
      </w:r>
      <w:proofErr w:type="gramEnd"/>
      <w:r>
        <w:rPr>
          <w:color w:val="000000"/>
          <w:lang w:val="en-GB"/>
        </w:rPr>
        <w:t xml:space="preserve"> for white blood cells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Incisional infection as evidenced by documentation of red (erythema) and hot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or</w:t>
      </w:r>
      <w:proofErr w:type="gramEnd"/>
      <w:r>
        <w:rPr>
          <w:color w:val="000000"/>
          <w:lang w:val="en-GB"/>
        </w:rPr>
        <w:t xml:space="preserve"> swollen and painful incision site, and clinician note of purulent drainage of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proofErr w:type="gramStart"/>
      <w:r>
        <w:rPr>
          <w:color w:val="000000"/>
          <w:lang w:val="en-GB"/>
        </w:rPr>
        <w:t>infection</w:t>
      </w:r>
      <w:proofErr w:type="gramEnd"/>
      <w:r>
        <w:rPr>
          <w:color w:val="000000"/>
          <w:lang w:val="en-GB"/>
        </w:rPr>
        <w:t xml:space="preserve"> site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Incisional infection as evidenced by superficial drainage, positive gram stain for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proofErr w:type="gramStart"/>
      <w:r>
        <w:rPr>
          <w:color w:val="000000"/>
          <w:lang w:val="en-GB"/>
        </w:rPr>
        <w:t>white</w:t>
      </w:r>
      <w:proofErr w:type="gramEnd"/>
      <w:r>
        <w:rPr>
          <w:color w:val="000000"/>
          <w:lang w:val="en-GB"/>
        </w:rPr>
        <w:t xml:space="preserve"> blood cells, and clinician note of purulent drainage of infection site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Incisional infection as evidenced by documentation of red (erythema) and hot 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proofErr w:type="gramStart"/>
      <w:r>
        <w:rPr>
          <w:color w:val="000000"/>
          <w:lang w:val="en-GB"/>
        </w:rPr>
        <w:t>or</w:t>
      </w:r>
      <w:proofErr w:type="gramEnd"/>
      <w:r>
        <w:rPr>
          <w:color w:val="000000"/>
          <w:lang w:val="en-GB"/>
        </w:rPr>
        <w:t xml:space="preserve"> swollen and painful incision site, and fever, leukocytosis, or left shift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Deep infection as evidenced by drainage and positive gram stain for white 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proofErr w:type="gramStart"/>
      <w:r>
        <w:rPr>
          <w:color w:val="000000"/>
          <w:lang w:val="en-GB"/>
        </w:rPr>
        <w:t>blood</w:t>
      </w:r>
      <w:proofErr w:type="gramEnd"/>
      <w:r>
        <w:rPr>
          <w:color w:val="000000"/>
          <w:lang w:val="en-GB"/>
        </w:rPr>
        <w:t xml:space="preserve"> cells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Deep infection as evidenced by fever, leukocytosis, or left shift; and x-ray,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proofErr w:type="gramStart"/>
      <w:r>
        <w:rPr>
          <w:color w:val="000000"/>
          <w:lang w:val="en-GB"/>
        </w:rPr>
        <w:t xml:space="preserve">CT scan, or ultrasound evidence of abscess at anatomical site of surgical incision </w:t>
      </w:r>
      <w:proofErr w:type="gramEnd"/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Deep infection as evidenced by creptitus in the wound on physical exam; or x-ray,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CT scan, or ultrasound evidence of gas at anatomical site or surgical incision, and 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proofErr w:type="gramStart"/>
      <w:r>
        <w:rPr>
          <w:color w:val="000000"/>
          <w:lang w:val="en-GB"/>
        </w:rPr>
        <w:t>documentation</w:t>
      </w:r>
      <w:proofErr w:type="gramEnd"/>
      <w:r>
        <w:rPr>
          <w:color w:val="000000"/>
          <w:lang w:val="en-GB"/>
        </w:rPr>
        <w:t xml:space="preserve"> of red (erythema) and hot or swollen and painful incision site with fever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Postoperative wound infection in medical record, no further specification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No clinical criteria for postoperative wound infection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t>Adverse events recording: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a) Was there a patient injury or complication?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</w:t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Yes </w:t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No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if</w:t>
      </w:r>
      <w:proofErr w:type="gramEnd"/>
      <w:r>
        <w:rPr>
          <w:color w:val="000000"/>
          <w:lang w:val="en-GB"/>
        </w:rPr>
        <w:t xml:space="preserve"> yes, what kind ?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Decubitus   </w:t>
      </w:r>
      <w:r>
        <w:rPr>
          <w:color w:val="000000"/>
          <w:lang w:val="en-GB"/>
        </w:rPr>
        <w:tab/>
        <w:t xml:space="preserve">                          </w:t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DVT/PE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Sepsis                                        </w:t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VAP 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Postoperative wound infection </w:t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proofErr w:type="gramStart"/>
      <w:r>
        <w:rPr>
          <w:color w:val="000000"/>
          <w:lang w:val="en-GB"/>
        </w:rPr>
        <w:t>Other</w:t>
      </w:r>
      <w:proofErr w:type="gramEnd"/>
      <w:r>
        <w:rPr>
          <w:color w:val="000000"/>
          <w:lang w:val="en-GB"/>
        </w:rPr>
        <w:t xml:space="preserve">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If other, </w:t>
      </w:r>
      <w:proofErr w:type="gramStart"/>
      <w:r>
        <w:rPr>
          <w:color w:val="000000"/>
          <w:lang w:val="en-GB"/>
        </w:rPr>
        <w:t>specify :</w:t>
      </w:r>
      <w:proofErr w:type="gramEnd"/>
      <w:r>
        <w:rPr>
          <w:color w:val="000000"/>
          <w:lang w:val="en-GB"/>
        </w:rPr>
        <w:t xml:space="preserve"> ______________________________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Did that complication present at the time of admission? </w:t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Yes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No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b) Was the patient’s injury/complication caused </w:t>
      </w:r>
      <w:proofErr w:type="gramStart"/>
      <w:r>
        <w:rPr>
          <w:color w:val="000000"/>
          <w:lang w:val="en-GB"/>
        </w:rPr>
        <w:t>by:</w:t>
      </w:r>
      <w:proofErr w:type="gramEnd"/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color w:val="000000"/>
          <w:lang w:val="en-GB"/>
        </w:rPr>
        <w:t xml:space="preserve">Health-care management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firstLine="720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 xml:space="preserve">Health-care management interacting 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b/>
          <w:color w:val="FFFFFF"/>
          <w:lang w:val="en-GB"/>
        </w:rPr>
      </w:pPr>
      <w:proofErr w:type="gramStart"/>
      <w:r>
        <w:rPr>
          <w:color w:val="000000"/>
          <w:lang w:val="en-GB"/>
        </w:rPr>
        <w:t>with</w:t>
      </w:r>
      <w:proofErr w:type="gramEnd"/>
      <w:r>
        <w:rPr>
          <w:color w:val="000000"/>
          <w:lang w:val="en-GB"/>
        </w:rPr>
        <w:t xml:space="preserve"> disease process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color w:val="000000"/>
          <w:lang w:val="en-GB"/>
        </w:rPr>
        <w:t xml:space="preserve">Solely by disease process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color w:val="000000"/>
          <w:lang w:val="en-GB"/>
        </w:rPr>
        <w:t>Not documented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>Not applicable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c) Did the injury or complication result in disability at the time of discharge and/or a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prolonged</w:t>
      </w:r>
      <w:proofErr w:type="gramEnd"/>
      <w:r>
        <w:rPr>
          <w:color w:val="000000"/>
          <w:lang w:val="en-GB"/>
        </w:rPr>
        <w:t xml:space="preserve"> hospital stay (or re-admission or out-patient treatment) or death?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(</w:t>
      </w:r>
      <w:proofErr w:type="gramStart"/>
      <w:r>
        <w:rPr>
          <w:color w:val="000000"/>
          <w:lang w:val="en-GB"/>
        </w:rPr>
        <w:t>at</w:t>
      </w:r>
      <w:proofErr w:type="gramEnd"/>
      <w:r>
        <w:rPr>
          <w:color w:val="000000"/>
          <w:lang w:val="en-GB"/>
        </w:rPr>
        <w:t xml:space="preserve"> least one possibility)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No disability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Harm that contributed to or resulted in temporary harm to the patient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and</w:t>
      </w:r>
      <w:proofErr w:type="gramEnd"/>
      <w:r>
        <w:rPr>
          <w:color w:val="000000"/>
          <w:lang w:val="en-GB"/>
        </w:rPr>
        <w:t xml:space="preserve"> required intervention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Harm that contributed to or resulted in prolonged hospitalization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Harm that contributed to or resulted in permanent patient disability </w:t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Harm that required intervention to sustain life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Harm that contributed to or resulted in the death of a patient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Harm after discharge (at home)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Not documented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>Not applicable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d) Estimation of extra length of stay as a consequence of the adverse event: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>Amount of days</w:t>
      </w:r>
      <w:r>
        <w:rPr>
          <w:rFonts w:ascii="SymbolMT" w:hAnsi="SymbolMT"/>
          <w:color w:val="000000"/>
          <w:lang w:val="en-GB"/>
        </w:rPr>
        <w:t>: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e) Existence of potential quality problems: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Inadequate preparation for surgery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Problem with technical care during a surgical procedure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Problem with anaesthesia care before or during a surgical procedure </w:t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Problem with medications administered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Failure to monitor patient condition or medications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Delay in services or treatment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Failure to respond to abnormal findings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Failure to provide preventive care (e.g., prophylactic antibiotic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or</w:t>
      </w:r>
      <w:proofErr w:type="gramEnd"/>
      <w:r>
        <w:rPr>
          <w:color w:val="000000"/>
          <w:lang w:val="en-GB"/>
        </w:rPr>
        <w:t xml:space="preserve"> anticoagulation)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Failure to recognize procedure contraindication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Failure to recognize medication contraindication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Poor communication or coordination of care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Inadequate or inappropriate equipment or facilities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Inadequate or inappropriate staffing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Not documented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>Not applicable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f) Consider the extent to which health-care management rather than the disease process is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responsible</w:t>
      </w:r>
      <w:proofErr w:type="gramEnd"/>
      <w:r>
        <w:rPr>
          <w:color w:val="000000"/>
          <w:lang w:val="en-GB"/>
        </w:rPr>
        <w:t xml:space="preserve"> for the  adverse event.</w:t>
      </w:r>
    </w:p>
    <w:p w:rsidR="00FF13EC" w:rsidRDefault="00FF13EC" w:rsidP="00FF13E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Virtually no evidence for management causation/system failure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</w:t>
      </w:r>
    </w:p>
    <w:p w:rsidR="00FF13EC" w:rsidRDefault="00FF13EC" w:rsidP="00FF13E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Slight-to-modest evidence for management causation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Pr="0049048D" w:rsidRDefault="00FF13EC" w:rsidP="00FF13E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Management causation unlikely; less </w:t>
      </w:r>
      <w:r w:rsidRPr="0049048D">
        <w:rPr>
          <w:color w:val="000000"/>
          <w:lang w:val="en-GB"/>
        </w:rPr>
        <w:t>than 50-50</w:t>
      </w:r>
      <w:r w:rsidRPr="0049048D">
        <w:rPr>
          <w:color w:val="000000"/>
          <w:vertAlign w:val="superscript"/>
          <w:lang w:val="en-GB"/>
        </w:rPr>
        <w:t>a</w:t>
      </w:r>
      <w:r w:rsidRPr="0049048D">
        <w:rPr>
          <w:color w:val="000000"/>
          <w:lang w:val="en-GB"/>
        </w:rPr>
        <w:t xml:space="preserve"> but close call    </w:t>
      </w:r>
      <w:r w:rsidRPr="0049048D">
        <w:rPr>
          <w:color w:val="000000"/>
          <w:lang w:val="en-GB"/>
        </w:rPr>
        <w:tab/>
      </w:r>
      <w:r w:rsidRPr="0049048D">
        <w:rPr>
          <w:color w:val="000000"/>
          <w:lang w:val="en-GB"/>
        </w:rPr>
        <w:tab/>
      </w:r>
      <w:r w:rsidRPr="0049048D">
        <w:rPr>
          <w:color w:val="000000"/>
          <w:lang w:val="en-GB"/>
        </w:rPr>
        <w:tab/>
      </w:r>
      <w:r w:rsidRPr="0049048D">
        <w:rPr>
          <w:rFonts w:ascii="SymbolMT" w:hAnsi="SymbolMT"/>
          <w:color w:val="000000"/>
        </w:rPr>
        <w:t>􀀀</w:t>
      </w:r>
    </w:p>
    <w:p w:rsidR="00FF13EC" w:rsidRDefault="00FF13EC" w:rsidP="00FF13E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en-GB"/>
        </w:rPr>
      </w:pPr>
      <w:r w:rsidRPr="0049048D">
        <w:rPr>
          <w:color w:val="000000"/>
          <w:lang w:val="en-GB"/>
        </w:rPr>
        <w:t>Management causation more likely than not, more than 50-50</w:t>
      </w:r>
      <w:r w:rsidRPr="0049048D">
        <w:rPr>
          <w:color w:val="000000"/>
          <w:vertAlign w:val="superscript"/>
          <w:lang w:val="en-GB"/>
        </w:rPr>
        <w:t>b</w:t>
      </w:r>
      <w:r w:rsidRPr="0049048D">
        <w:rPr>
          <w:color w:val="000000"/>
          <w:lang w:val="en-GB"/>
        </w:rPr>
        <w:t xml:space="preserve"> but</w:t>
      </w:r>
      <w:r>
        <w:rPr>
          <w:color w:val="000000"/>
          <w:lang w:val="en-GB"/>
        </w:rPr>
        <w:t xml:space="preserve"> close call </w:t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Moderate/strong evidence for management causation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Valid evidence for management causation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Pr="00192021" w:rsidRDefault="00FF13EC" w:rsidP="00FF13EC">
      <w:pPr>
        <w:autoSpaceDE w:val="0"/>
        <w:autoSpaceDN w:val="0"/>
        <w:adjustRightInd w:val="0"/>
        <w:ind w:left="360"/>
        <w:rPr>
          <w:rFonts w:ascii="SymbolMT" w:hAnsi="SymbolMT"/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ind w:left="360"/>
        <w:rPr>
          <w:color w:val="000000"/>
          <w:lang w:val="en-GB"/>
        </w:rPr>
      </w:pPr>
      <w:proofErr w:type="gramStart"/>
      <w:r>
        <w:rPr>
          <w:color w:val="000000"/>
          <w:vertAlign w:val="superscript"/>
          <w:lang w:val="en-GB"/>
        </w:rPr>
        <w:lastRenderedPageBreak/>
        <w:t>a</w:t>
      </w:r>
      <w:r>
        <w:rPr>
          <w:color w:val="000000"/>
          <w:sz w:val="20"/>
          <w:lang w:val="en-GB"/>
        </w:rPr>
        <w:t>Management</w:t>
      </w:r>
      <w:proofErr w:type="gramEnd"/>
      <w:r>
        <w:rPr>
          <w:color w:val="000000"/>
          <w:sz w:val="20"/>
          <w:lang w:val="en-GB"/>
        </w:rPr>
        <w:t xml:space="preserve"> causation not quite likely:  less, but close to 50%</w:t>
      </w:r>
    </w:p>
    <w:p w:rsidR="00FF13EC" w:rsidRDefault="00FF13EC" w:rsidP="00FF13EC">
      <w:pPr>
        <w:autoSpaceDE w:val="0"/>
        <w:autoSpaceDN w:val="0"/>
        <w:adjustRightInd w:val="0"/>
        <w:ind w:left="360"/>
        <w:rPr>
          <w:color w:val="000000"/>
          <w:sz w:val="20"/>
          <w:lang w:val="en-GB"/>
        </w:rPr>
      </w:pPr>
      <w:proofErr w:type="gramStart"/>
      <w:r>
        <w:rPr>
          <w:color w:val="000000"/>
          <w:vertAlign w:val="superscript"/>
          <w:lang w:val="en-GB"/>
        </w:rPr>
        <w:t>b</w:t>
      </w:r>
      <w:r>
        <w:rPr>
          <w:color w:val="000000"/>
          <w:sz w:val="20"/>
          <w:lang w:val="en-GB"/>
        </w:rPr>
        <w:t>Management</w:t>
      </w:r>
      <w:proofErr w:type="gramEnd"/>
      <w:r>
        <w:rPr>
          <w:color w:val="000000"/>
          <w:sz w:val="20"/>
          <w:lang w:val="en-GB"/>
        </w:rPr>
        <w:t xml:space="preserve"> causation more likely than not : more, but close to 50% </w:t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FFFFFF"/>
          <w:lang w:val="en-GB"/>
        </w:rPr>
      </w:pPr>
      <w:r>
        <w:rPr>
          <w:b/>
          <w:color w:val="FFFFFF"/>
          <w:lang w:val="en-GB"/>
        </w:rPr>
        <w:t>S Adverse events 105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g) Extent the adverse event is preventable</w:t>
      </w:r>
    </w:p>
    <w:p w:rsidR="00FF13EC" w:rsidRDefault="00FF13EC" w:rsidP="00FF13EC">
      <w:pPr>
        <w:autoSpaceDE w:val="0"/>
        <w:autoSpaceDN w:val="0"/>
        <w:adjustRightInd w:val="0"/>
        <w:ind w:left="360"/>
        <w:rPr>
          <w:color w:val="000000"/>
          <w:lang w:val="en-GB"/>
        </w:rPr>
      </w:pPr>
      <w:r>
        <w:rPr>
          <w:color w:val="000000"/>
          <w:lang w:val="en-GB"/>
        </w:rPr>
        <w:t>1. Not preventable: virtually no evidence for preventability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left="360"/>
        <w:rPr>
          <w:color w:val="000000"/>
          <w:lang w:val="en-GB"/>
        </w:rPr>
      </w:pPr>
      <w:r>
        <w:rPr>
          <w:color w:val="000000"/>
          <w:lang w:val="en-GB"/>
        </w:rPr>
        <w:t>2. Low preventability: slight-to-modest evidence for preventability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left="360"/>
        <w:rPr>
          <w:color w:val="000000"/>
          <w:lang w:val="en-GB"/>
        </w:rPr>
      </w:pPr>
      <w:r>
        <w:rPr>
          <w:color w:val="000000"/>
          <w:lang w:val="en-GB"/>
        </w:rPr>
        <w:t>3. Low preventability: preventability not likely, less than 50-50 but close call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left="360"/>
        <w:rPr>
          <w:color w:val="000000"/>
          <w:lang w:val="en-GB"/>
        </w:rPr>
      </w:pPr>
      <w:r>
        <w:rPr>
          <w:color w:val="000000"/>
          <w:lang w:val="en-GB"/>
        </w:rPr>
        <w:t>4. High preventability: preventability more likely than not, more than 50-50</w:t>
      </w:r>
    </w:p>
    <w:p w:rsidR="00FF13EC" w:rsidRDefault="00FF13EC" w:rsidP="00FF13EC">
      <w:pPr>
        <w:autoSpaceDE w:val="0"/>
        <w:autoSpaceDN w:val="0"/>
        <w:adjustRightInd w:val="0"/>
        <w:ind w:firstLine="360"/>
        <w:rPr>
          <w:color w:val="000000"/>
          <w:lang w:val="en-GB"/>
        </w:rPr>
      </w:pPr>
      <w:r>
        <w:rPr>
          <w:color w:val="000000"/>
          <w:lang w:val="en-GB"/>
        </w:rPr>
        <w:t xml:space="preserve">     </w:t>
      </w:r>
      <w:proofErr w:type="gramStart"/>
      <w:r>
        <w:rPr>
          <w:color w:val="000000"/>
          <w:lang w:val="en-GB"/>
        </w:rPr>
        <w:t>but</w:t>
      </w:r>
      <w:proofErr w:type="gramEnd"/>
      <w:r>
        <w:rPr>
          <w:color w:val="000000"/>
          <w:lang w:val="en-GB"/>
        </w:rPr>
        <w:t xml:space="preserve"> close call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firstLine="360"/>
        <w:rPr>
          <w:color w:val="000000"/>
          <w:lang w:val="en-GB"/>
        </w:rPr>
      </w:pPr>
      <w:r>
        <w:rPr>
          <w:color w:val="000000"/>
          <w:lang w:val="en-GB"/>
        </w:rPr>
        <w:t>5. High preventability: strong evidence for preventability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firstLine="36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>6. High preventability: valid evidence for preventability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firstLine="36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h) Date of adverse event (dd/mm/yyyy)</w:t>
      </w:r>
      <w:r>
        <w:rPr>
          <w:rFonts w:ascii="SymbolMT" w:hAnsi="SymbolMT"/>
          <w:color w:val="000000"/>
          <w:lang w:val="en-GB"/>
        </w:rPr>
        <w:t xml:space="preserve">: 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    Day of procedure that caused the adverse event: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If available, time of day:   Morning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left="2124"/>
        <w:rPr>
          <w:color w:val="000000"/>
          <w:lang w:val="en-GB"/>
        </w:rPr>
      </w:pPr>
      <w:r>
        <w:rPr>
          <w:color w:val="000000"/>
          <w:lang w:val="en-GB"/>
        </w:rPr>
        <w:t xml:space="preserve">       Afternoon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left="1416" w:firstLine="708"/>
        <w:rPr>
          <w:color w:val="000000"/>
          <w:lang w:val="en-GB"/>
        </w:rPr>
      </w:pPr>
      <w:r>
        <w:rPr>
          <w:color w:val="000000"/>
          <w:lang w:val="en-GB"/>
        </w:rPr>
        <w:t xml:space="preserve">       Evening </w:t>
      </w:r>
      <w:r>
        <w:rPr>
          <w:color w:val="000000"/>
          <w:lang w:val="en-GB"/>
        </w:rPr>
        <w:tab/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>Time of adverse event (24-hour clock)</w:t>
      </w:r>
      <w:r>
        <w:rPr>
          <w:rFonts w:ascii="SymbolMT" w:hAnsi="SymbolMT"/>
          <w:color w:val="000000"/>
          <w:lang w:val="en-GB"/>
        </w:rPr>
        <w:t>: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i) Specialty caring for patient</w:t>
      </w:r>
    </w:p>
    <w:p w:rsidR="00FF13EC" w:rsidRDefault="00FF13EC" w:rsidP="00FF13EC">
      <w:pPr>
        <w:autoSpaceDE w:val="0"/>
        <w:autoSpaceDN w:val="0"/>
        <w:adjustRightInd w:val="0"/>
        <w:ind w:left="2832" w:firstLine="708"/>
        <w:rPr>
          <w:color w:val="000000"/>
          <w:lang w:val="en-GB"/>
        </w:rPr>
      </w:pPr>
      <w:r>
        <w:rPr>
          <w:color w:val="000000"/>
          <w:lang w:val="en-GB"/>
        </w:rPr>
        <w:t xml:space="preserve">Specialty patient care </w:t>
      </w:r>
      <w:r>
        <w:rPr>
          <w:color w:val="000000"/>
          <w:lang w:val="en-GB"/>
        </w:rPr>
        <w:tab/>
        <w:t xml:space="preserve">Specialty adverse event </w:t>
      </w:r>
      <w:r>
        <w:rPr>
          <w:color w:val="000000"/>
          <w:lang w:val="en-GB"/>
        </w:rPr>
        <w:tab/>
        <w:t>occurrence</w:t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Medical admission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Cardiology – CCU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                                  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Dermatology   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                                  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Endocrinology 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                                 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Gastroenterology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Geriatrics         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Haematology   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Immunology and allergy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Infectious disease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Internal medicine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Medical oncology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Medical ophthalmology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Nephrology      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Neurology        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Pulmonary disease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Rheumatology  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Other (specify) _______________ _______________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Surgical admission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Anaesthesiology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Cardiac surgery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color w:val="000000"/>
              <w:lang w:val="en-GB"/>
            </w:rPr>
            <w:t>Colon</w:t>
          </w:r>
        </w:smartTag>
      </w:smartTag>
      <w:r>
        <w:rPr>
          <w:color w:val="000000"/>
          <w:lang w:val="en-GB"/>
        </w:rPr>
        <w:t xml:space="preserve">/rectal surgery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General surgery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Neurosurgery    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ENT surgery     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Orthopaedic surgery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Plastic surgery                       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 xml:space="preserve">Thoracic surgery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Vascular surgery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Urologic surgery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</w:t>
      </w:r>
      <w:r>
        <w:rPr>
          <w:rFonts w:ascii="SymbolMT" w:hAnsi="SymbolMT"/>
          <w:color w:val="000000"/>
          <w:lang w:val="en-GB"/>
        </w:rPr>
        <w:tab/>
      </w:r>
      <w:r>
        <w:rPr>
          <w:rFonts w:ascii="SymbolMT" w:hAnsi="SymbolMT"/>
          <w:color w:val="000000"/>
          <w:lang w:val="en-GB"/>
        </w:rPr>
        <w:tab/>
      </w:r>
      <w:r>
        <w:rPr>
          <w:rFonts w:ascii="SymbolMT" w:hAnsi="SymbolMT"/>
          <w:color w:val="000000"/>
          <w:lang w:val="en-GB"/>
        </w:rPr>
        <w:tab/>
      </w:r>
      <w:r>
        <w:rPr>
          <w:rFonts w:ascii="SymbolMT" w:hAnsi="SymbolMT"/>
          <w:color w:val="000000"/>
          <w:lang w:val="en-GB"/>
        </w:rPr>
        <w:tab/>
        <w:t xml:space="preserve">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Eye surgery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ab/>
      </w:r>
      <w:r>
        <w:rPr>
          <w:rFonts w:ascii="SymbolMT" w:hAnsi="SymbolMT"/>
          <w:color w:val="000000"/>
          <w:lang w:val="en-GB"/>
        </w:rPr>
        <w:tab/>
      </w:r>
      <w:r>
        <w:rPr>
          <w:rFonts w:ascii="SymbolMT" w:hAnsi="SymbolMT"/>
          <w:color w:val="000000"/>
          <w:lang w:val="en-GB"/>
        </w:rPr>
        <w:tab/>
      </w:r>
      <w:r>
        <w:rPr>
          <w:rFonts w:ascii="SymbolMT" w:hAnsi="SymbolMT"/>
          <w:color w:val="000000"/>
          <w:lang w:val="en-GB"/>
        </w:rPr>
        <w:tab/>
        <w:t xml:space="preserve">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Other (specify) _______________ _______________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color w:val="000000"/>
          <w:lang w:val="en-GB"/>
        </w:rPr>
        <w:t xml:space="preserve">Emergency department </w:t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  <w:t xml:space="preserve">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ab/>
      </w:r>
      <w:r>
        <w:rPr>
          <w:rFonts w:ascii="SymbolMT" w:hAnsi="SymbolMT"/>
          <w:color w:val="000000"/>
          <w:lang w:val="en-GB"/>
        </w:rPr>
        <w:tab/>
      </w:r>
      <w:r>
        <w:rPr>
          <w:rFonts w:ascii="SymbolMT" w:hAnsi="SymbolMT"/>
          <w:color w:val="000000"/>
          <w:lang w:val="en-GB"/>
        </w:rPr>
        <w:tab/>
      </w:r>
      <w:r>
        <w:rPr>
          <w:rFonts w:ascii="SymbolMT" w:hAnsi="SymbolMT"/>
          <w:color w:val="000000"/>
          <w:lang w:val="en-GB"/>
        </w:rPr>
        <w:tab/>
      </w:r>
      <w:r>
        <w:rPr>
          <w:color w:val="000000"/>
          <w:lang w:val="en-GB"/>
        </w:rPr>
        <w:t xml:space="preserve"> 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Intensive care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color w:val="000000"/>
          <w:lang w:val="en-GB"/>
        </w:rPr>
        <w:t xml:space="preserve">Medical intensive care                             </w:t>
      </w:r>
      <w:r>
        <w:rPr>
          <w:rFonts w:ascii="SymbolMT" w:hAnsi="SymbolMT"/>
          <w:color w:val="000000"/>
        </w:rPr>
        <w:t>􀀀</w:t>
      </w:r>
      <w:r>
        <w:rPr>
          <w:rFonts w:ascii="SymbolMT" w:hAnsi="SymbolMT"/>
          <w:color w:val="000000"/>
          <w:lang w:val="en-GB"/>
        </w:rPr>
        <w:t xml:space="preserve">                                           </w:t>
      </w:r>
      <w:r>
        <w:rPr>
          <w:color w:val="000000"/>
          <w:lang w:val="en-GB"/>
        </w:rPr>
        <w:t xml:space="preserve">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Surgical intensive care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</w:t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rFonts w:ascii="SymbolMT" w:hAnsi="SymbolMT"/>
          <w:color w:val="000000"/>
          <w:lang w:val="en-GB"/>
        </w:rPr>
      </w:pPr>
      <w:r>
        <w:rPr>
          <w:color w:val="000000"/>
          <w:lang w:val="en-GB"/>
        </w:rPr>
        <w:t xml:space="preserve">Uncertain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</w:t>
      </w: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 </w:t>
      </w:r>
      <w:r>
        <w:rPr>
          <w:rFonts w:ascii="SymbolMT" w:hAnsi="SymbolMT"/>
          <w:color w:val="000000"/>
        </w:rPr>
        <w:t>􀀀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j) Area where the adverse event occurred: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Emergency department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Ward; specify ________________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Operating room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Radiology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Radiology – angiography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Catheterisation lab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  <w:r>
        <w:rPr>
          <w:rFonts w:ascii="SymbolMT" w:hAnsi="SymbolMT"/>
          <w:color w:val="000000"/>
        </w:rPr>
        <w:t>􀀀</w:t>
      </w:r>
      <w:r>
        <w:rPr>
          <w:color w:val="000000"/>
          <w:lang w:val="en-GB"/>
        </w:rPr>
        <w:t xml:space="preserve"> Other (specify) _______________</w:t>
      </w:r>
    </w:p>
    <w:p w:rsidR="00FF13EC" w:rsidRDefault="00FF13EC" w:rsidP="00FF13EC">
      <w:pPr>
        <w:autoSpaceDE w:val="0"/>
        <w:autoSpaceDN w:val="0"/>
        <w:adjustRightInd w:val="0"/>
        <w:ind w:firstLine="708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k) Additional care as a result of the adverse event</w:t>
      </w:r>
    </w:p>
    <w:p w:rsidR="00FF13EC" w:rsidRDefault="00FF13EC" w:rsidP="00FF13EC">
      <w:pPr>
        <w:autoSpaceDE w:val="0"/>
        <w:autoSpaceDN w:val="0"/>
        <w:adjustRightInd w:val="0"/>
        <w:rPr>
          <w:i/>
          <w:color w:val="000000"/>
          <w:lang w:val="en-GB"/>
        </w:rPr>
      </w:pPr>
      <w:r>
        <w:rPr>
          <w:i/>
          <w:color w:val="000000"/>
          <w:lang w:val="en-GB"/>
        </w:rPr>
        <w:t>Additional medical care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Additional surgical intervention with general anaesthesia or regional anaesthesia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Additional surgical intervention under sedation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Technical procedure, non-operating room procedure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tabs>
          <w:tab w:val="left" w:pos="5295"/>
        </w:tabs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Consultation or preoperative assessment (additional)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tabs>
          <w:tab w:val="left" w:pos="3135"/>
        </w:tabs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Cardiac catheterisation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Angiography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Invasive diagnostic procedure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tabs>
          <w:tab w:val="left" w:pos="6930"/>
        </w:tabs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Any exam or test with control and nutritional or dietetic supervision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Additional treatment with frequency adjustment of dose and medical supervision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tabs>
          <w:tab w:val="left" w:pos="6195"/>
        </w:tabs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Clinical supervision by doctor (minimum 3 times per day)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Other: specify _________________________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</w:p>
    <w:p w:rsidR="00FF13EC" w:rsidRDefault="00FF13EC" w:rsidP="00FF13EC">
      <w:pPr>
        <w:autoSpaceDE w:val="0"/>
        <w:autoSpaceDN w:val="0"/>
        <w:adjustRightInd w:val="0"/>
        <w:rPr>
          <w:i/>
          <w:color w:val="000000"/>
          <w:lang w:val="en-GB"/>
        </w:rPr>
      </w:pPr>
      <w:r>
        <w:rPr>
          <w:i/>
          <w:color w:val="000000"/>
          <w:lang w:val="en-GB"/>
        </w:rPr>
        <w:t>Additional nursing care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Respiratory care: continuous or intermittent ventilator assistance (3 times per day)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Perfusion IV (continuous, intermittent, alimentation, medication)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tabs>
          <w:tab w:val="left" w:pos="6660"/>
        </w:tabs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Assessment of vital functions (every 2 hours for a min. 8 hours)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Daily hydroelectrolytic balance (input and output)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Operative or major posttraumatic wound care or drain care,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including</w:t>
      </w:r>
      <w:proofErr w:type="gramEnd"/>
      <w:r>
        <w:rPr>
          <w:color w:val="000000"/>
          <w:lang w:val="en-GB"/>
        </w:rPr>
        <w:t xml:space="preserve"> care of operative site at least 3 times daily</w:t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(</w:t>
      </w:r>
      <w:proofErr w:type="gramStart"/>
      <w:r>
        <w:rPr>
          <w:color w:val="000000"/>
          <w:lang w:val="en-GB"/>
        </w:rPr>
        <w:t>excluding</w:t>
      </w:r>
      <w:proofErr w:type="gramEnd"/>
      <w:r>
        <w:rPr>
          <w:color w:val="000000"/>
          <w:lang w:val="en-GB"/>
        </w:rPr>
        <w:t xml:space="preserve"> permanent nasogastric tube or vesical drain)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Nursing supervision of clinical state of patient (minimum 3 times per day)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Isolation measures for prevention of contamination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sym w:font="Symbol" w:char="F086"/>
      </w:r>
    </w:p>
    <w:p w:rsidR="00FF13EC" w:rsidRDefault="00FF13EC" w:rsidP="00FF13E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Other: specify _____________________________________</w:t>
      </w:r>
    </w:p>
    <w:p w:rsidR="00FF13EC" w:rsidRDefault="00FF13EC" w:rsidP="00FF13EC">
      <w:pPr>
        <w:rPr>
          <w:lang w:val="en-GB"/>
        </w:rPr>
      </w:pPr>
    </w:p>
    <w:p w:rsidR="009220D9" w:rsidRDefault="009220D9"/>
    <w:sectPr w:rsidR="009220D9" w:rsidSect="0092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183"/>
    <w:multiLevelType w:val="hybridMultilevel"/>
    <w:tmpl w:val="EA1A7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211D7"/>
    <w:multiLevelType w:val="hybridMultilevel"/>
    <w:tmpl w:val="7270D31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EA0696A"/>
    <w:multiLevelType w:val="hybridMultilevel"/>
    <w:tmpl w:val="6818CC1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0232D2E"/>
    <w:multiLevelType w:val="hybridMultilevel"/>
    <w:tmpl w:val="D9A4E69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09E0BFA"/>
    <w:multiLevelType w:val="hybridMultilevel"/>
    <w:tmpl w:val="2F06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F13EC"/>
    <w:rsid w:val="009220D9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F13EC"/>
    <w:pPr>
      <w:keepNext/>
      <w:autoSpaceDE w:val="0"/>
      <w:autoSpaceDN w:val="0"/>
      <w:adjustRightInd w:val="0"/>
      <w:outlineLvl w:val="0"/>
    </w:pPr>
    <w:rPr>
      <w:b/>
      <w:i/>
      <w:color w:val="00000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F13EC"/>
    <w:rPr>
      <w:rFonts w:ascii="Times New Roman" w:eastAsia="Times New Roman" w:hAnsi="Times New Roman" w:cs="Times New Roman"/>
      <w:b/>
      <w:i/>
      <w:color w:val="000000"/>
      <w:sz w:val="24"/>
      <w:szCs w:val="24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2578</Words>
  <Characters>14180</Characters>
  <Application>Microsoft Office Word</Application>
  <DocSecurity>0</DocSecurity>
  <Lines>118</Lines>
  <Paragraphs>33</Paragraphs>
  <ScaleCrop>false</ScaleCrop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2009-04-24T13:33:00Z</dcterms:created>
  <dcterms:modified xsi:type="dcterms:W3CDTF">2009-04-24T13:34:00Z</dcterms:modified>
</cp:coreProperties>
</file>